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66B" w:rsidRPr="009270B1" w:rsidRDefault="00C3025A" w:rsidP="00C10567">
      <w:pPr>
        <w:jc w:val="center"/>
        <w:rPr>
          <w:rFonts w:cstheme="minorHAnsi"/>
          <w:b/>
          <w:color w:val="C00000"/>
          <w:sz w:val="56"/>
          <w:szCs w:val="56"/>
        </w:rPr>
      </w:pPr>
      <w:r w:rsidRPr="009270B1">
        <w:rPr>
          <w:rFonts w:cstheme="minorHAnsi"/>
          <w:b/>
          <w:color w:val="C00000"/>
          <w:sz w:val="56"/>
          <w:szCs w:val="56"/>
        </w:rPr>
        <w:t>There She Blows!</w:t>
      </w:r>
    </w:p>
    <w:p w:rsidR="00C10567" w:rsidRPr="009270B1" w:rsidRDefault="00C10567" w:rsidP="00C10567">
      <w:pPr>
        <w:jc w:val="center"/>
        <w:rPr>
          <w:rFonts w:cstheme="minorHAnsi"/>
          <w:b/>
          <w:color w:val="C00000"/>
          <w:sz w:val="56"/>
          <w:szCs w:val="56"/>
        </w:rPr>
      </w:pPr>
      <w:r w:rsidRPr="009270B1">
        <w:rPr>
          <w:rFonts w:cstheme="minorHAnsi"/>
          <w:b/>
          <w:color w:val="C00000"/>
          <w:sz w:val="56"/>
          <w:szCs w:val="56"/>
        </w:rPr>
        <w:t>Project vocabulary</w:t>
      </w:r>
    </w:p>
    <w:p w:rsidR="00C10567" w:rsidRPr="009270B1" w:rsidRDefault="00C10567">
      <w:pPr>
        <w:rPr>
          <w:rFonts w:cstheme="minorHAnsi"/>
          <w:color w:val="C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1754FD" w:rsidRPr="009270B1" w:rsidTr="00A97440">
        <w:tc>
          <w:tcPr>
            <w:tcW w:w="5228" w:type="dxa"/>
          </w:tcPr>
          <w:p w:rsidR="00A97440" w:rsidRDefault="00AB094C" w:rsidP="00F23E11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a</w:t>
            </w:r>
            <w:r w:rsidR="00A97440" w:rsidRPr="009270B1">
              <w:rPr>
                <w:rFonts w:cstheme="minorHAnsi"/>
                <w:color w:val="C00000"/>
                <w:sz w:val="56"/>
                <w:szCs w:val="56"/>
              </w:rPr>
              <w:t>ctive</w:t>
            </w:r>
          </w:p>
          <w:p w:rsidR="00AB094C" w:rsidRDefault="00AB094C" w:rsidP="00F23E11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ash</w:t>
            </w:r>
          </w:p>
          <w:p w:rsidR="00186124" w:rsidRDefault="00186124" w:rsidP="00F23E11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core</w:t>
            </w:r>
          </w:p>
          <w:p w:rsidR="00AB094C" w:rsidRPr="009270B1" w:rsidRDefault="00AB094C" w:rsidP="00F23E11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crater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crust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dormant</w:t>
            </w:r>
          </w:p>
          <w:p w:rsidR="00A97440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earthquake</w:t>
            </w:r>
          </w:p>
          <w:p w:rsidR="00186124" w:rsidRPr="009270B1" w:rsidRDefault="00186124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energy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eruption</w:t>
            </w:r>
          </w:p>
          <w:p w:rsidR="00985492" w:rsidRPr="009270B1" w:rsidRDefault="00985492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Europe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extinct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fertile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fossils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geologist</w:t>
            </w:r>
          </w:p>
          <w:p w:rsidR="009463D2" w:rsidRPr="009270B1" w:rsidRDefault="009463D2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proofErr w:type="spellStart"/>
            <w:r w:rsidRPr="009270B1">
              <w:rPr>
                <w:rFonts w:cstheme="minorHAnsi"/>
                <w:color w:val="C00000"/>
                <w:sz w:val="56"/>
                <w:szCs w:val="56"/>
              </w:rPr>
              <w:t>Heimai</w:t>
            </w:r>
            <w:proofErr w:type="spellEnd"/>
          </w:p>
          <w:p w:rsidR="00A97440" w:rsidRPr="009270B1" w:rsidRDefault="00AB094C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h</w:t>
            </w:r>
            <w:r w:rsidR="00A97440" w:rsidRPr="009270B1">
              <w:rPr>
                <w:rFonts w:cstheme="minorHAnsi"/>
                <w:color w:val="C00000"/>
                <w:sz w:val="56"/>
                <w:szCs w:val="56"/>
              </w:rPr>
              <w:t>uman</w:t>
            </w:r>
          </w:p>
          <w:p w:rsidR="009463D2" w:rsidRPr="009270B1" w:rsidRDefault="009463D2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Iceland</w:t>
            </w:r>
          </w:p>
          <w:p w:rsidR="009463D2" w:rsidRDefault="00AB094C" w:rsidP="009463D2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i</w:t>
            </w:r>
            <w:r w:rsidR="009463D2" w:rsidRPr="009270B1">
              <w:rPr>
                <w:rFonts w:cstheme="minorHAnsi"/>
                <w:color w:val="C00000"/>
                <w:sz w:val="56"/>
                <w:szCs w:val="56"/>
              </w:rPr>
              <w:t>gneous</w:t>
            </w:r>
          </w:p>
          <w:p w:rsidR="00A97440" w:rsidRPr="009270B1" w:rsidRDefault="00AB094C" w:rsidP="00233D55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lava</w:t>
            </w:r>
            <w:bookmarkStart w:id="0" w:name="_GoBack"/>
            <w:bookmarkEnd w:id="0"/>
          </w:p>
        </w:tc>
        <w:tc>
          <w:tcPr>
            <w:tcW w:w="5228" w:type="dxa"/>
          </w:tcPr>
          <w:p w:rsidR="00A97440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magma</w:t>
            </w:r>
          </w:p>
          <w:p w:rsidR="00AB094C" w:rsidRPr="009270B1" w:rsidRDefault="00AB094C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metamorphic</w:t>
            </w:r>
          </w:p>
          <w:p w:rsidR="00A97440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molten</w:t>
            </w:r>
          </w:p>
          <w:p w:rsidR="00186124" w:rsidRPr="009270B1" w:rsidRDefault="00186124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monitoring</w:t>
            </w:r>
          </w:p>
          <w:p w:rsidR="00A97440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mountain</w:t>
            </w:r>
          </w:p>
          <w:p w:rsidR="00186124" w:rsidRDefault="00186124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physical</w:t>
            </w:r>
          </w:p>
          <w:p w:rsidR="00186124" w:rsidRPr="009270B1" w:rsidRDefault="00186124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process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properties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risk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rocks</w:t>
            </w:r>
          </w:p>
          <w:p w:rsidR="00A97440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safety</w:t>
            </w:r>
          </w:p>
          <w:p w:rsidR="00AB094C" w:rsidRDefault="00AB094C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secondary</w:t>
            </w:r>
          </w:p>
          <w:p w:rsidR="00AB094C" w:rsidRPr="009270B1" w:rsidRDefault="00AB094C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sedimentary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settlement</w:t>
            </w:r>
          </w:p>
          <w:p w:rsidR="00A97440" w:rsidRPr="009270B1" w:rsidRDefault="009463D2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t</w:t>
            </w:r>
            <w:r w:rsidR="00A97440" w:rsidRPr="009270B1">
              <w:rPr>
                <w:rFonts w:cstheme="minorHAnsi"/>
                <w:color w:val="C00000"/>
                <w:sz w:val="56"/>
                <w:szCs w:val="56"/>
              </w:rPr>
              <w:t>ectonic</w:t>
            </w:r>
          </w:p>
          <w:p w:rsidR="009463D2" w:rsidRDefault="009463D2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technique</w:t>
            </w:r>
          </w:p>
          <w:p w:rsidR="00AB094C" w:rsidRPr="009270B1" w:rsidRDefault="00AB094C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>
              <w:rPr>
                <w:rFonts w:cstheme="minorHAnsi"/>
                <w:color w:val="C00000"/>
                <w:sz w:val="56"/>
                <w:szCs w:val="56"/>
              </w:rPr>
              <w:t>vent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volcanic</w:t>
            </w:r>
          </w:p>
          <w:p w:rsidR="00A97440" w:rsidRPr="009270B1" w:rsidRDefault="00A97440" w:rsidP="00A97440">
            <w:pPr>
              <w:jc w:val="center"/>
              <w:rPr>
                <w:rFonts w:cstheme="minorHAnsi"/>
                <w:color w:val="C00000"/>
                <w:sz w:val="56"/>
                <w:szCs w:val="56"/>
              </w:rPr>
            </w:pPr>
            <w:r w:rsidRPr="009270B1">
              <w:rPr>
                <w:rFonts w:cstheme="minorHAnsi"/>
                <w:color w:val="C00000"/>
                <w:sz w:val="56"/>
                <w:szCs w:val="56"/>
              </w:rPr>
              <w:t>volcano</w:t>
            </w:r>
          </w:p>
          <w:p w:rsidR="00A97440" w:rsidRPr="009270B1" w:rsidRDefault="00A97440">
            <w:pPr>
              <w:rPr>
                <w:rFonts w:cstheme="minorHAnsi"/>
                <w:color w:val="C00000"/>
                <w:sz w:val="56"/>
                <w:szCs w:val="56"/>
              </w:rPr>
            </w:pPr>
          </w:p>
        </w:tc>
      </w:tr>
    </w:tbl>
    <w:p w:rsidR="00C10567" w:rsidRDefault="00C10567"/>
    <w:p w:rsidR="00C10567" w:rsidRDefault="00C10567"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10567" w:rsidSect="00365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567"/>
    <w:rsid w:val="0008188A"/>
    <w:rsid w:val="001754FD"/>
    <w:rsid w:val="00186124"/>
    <w:rsid w:val="00233D55"/>
    <w:rsid w:val="002D766B"/>
    <w:rsid w:val="003651BE"/>
    <w:rsid w:val="00563FF1"/>
    <w:rsid w:val="005E7CF8"/>
    <w:rsid w:val="009270B1"/>
    <w:rsid w:val="009463D2"/>
    <w:rsid w:val="00985492"/>
    <w:rsid w:val="00A41D12"/>
    <w:rsid w:val="00A97440"/>
    <w:rsid w:val="00AB094C"/>
    <w:rsid w:val="00C10567"/>
    <w:rsid w:val="00C3025A"/>
    <w:rsid w:val="00D527C9"/>
    <w:rsid w:val="00F23E11"/>
    <w:rsid w:val="00FB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FBF69"/>
  <w15:chartTrackingRefBased/>
  <w15:docId w15:val="{834863A3-1D2B-477A-9B9F-72E805D58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1B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97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T James</cp:lastModifiedBy>
  <cp:revision>6</cp:revision>
  <cp:lastPrinted>2024-12-31T14:05:00Z</cp:lastPrinted>
  <dcterms:created xsi:type="dcterms:W3CDTF">2022-12-16T17:29:00Z</dcterms:created>
  <dcterms:modified xsi:type="dcterms:W3CDTF">2024-12-31T14:17:00Z</dcterms:modified>
</cp:coreProperties>
</file>